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72085" w14:textId="5D1D6ED8" w:rsidR="00523AC2" w:rsidRDefault="004C6A85" w:rsidP="00523AC2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9641D">
        <w:rPr>
          <w:rFonts w:cstheme="minorHAnsi"/>
          <w:b/>
          <w:bCs/>
          <w:color w:val="002060"/>
        </w:rPr>
        <w:t xml:space="preserve">nr. </w:t>
      </w:r>
      <w:r w:rsidR="006D36CE">
        <w:rPr>
          <w:rFonts w:cstheme="minorHAnsi"/>
          <w:b/>
          <w:bCs/>
          <w:color w:val="002060"/>
        </w:rPr>
        <w:t>7</w:t>
      </w:r>
      <w:r w:rsidR="00F95673">
        <w:rPr>
          <w:rFonts w:cstheme="minorHAnsi"/>
          <w:b/>
          <w:bCs/>
          <w:color w:val="002060"/>
        </w:rPr>
        <w:t xml:space="preserve"> la ghid</w:t>
      </w:r>
    </w:p>
    <w:p w14:paraId="7F6CAF5B" w14:textId="77777777" w:rsidR="00523AC2" w:rsidRDefault="00523AC2" w:rsidP="00523AC2">
      <w:pPr>
        <w:jc w:val="right"/>
        <w:rPr>
          <w:rFonts w:cstheme="minorHAnsi"/>
          <w:b/>
          <w:bCs/>
          <w:color w:val="002060"/>
        </w:rPr>
      </w:pPr>
    </w:p>
    <w:p w14:paraId="0B75E9DA" w14:textId="49566309" w:rsidR="00752AD8" w:rsidRDefault="00523AC2" w:rsidP="00523AC2">
      <w:pPr>
        <w:jc w:val="center"/>
        <w:rPr>
          <w:rFonts w:cstheme="minorHAnsi"/>
          <w:b/>
          <w:bCs/>
          <w:color w:val="002060"/>
        </w:rPr>
      </w:pPr>
      <w:r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  <w:r>
        <w:rPr>
          <w:rFonts w:cstheme="minorHAnsi"/>
          <w:b/>
          <w:bCs/>
          <w:color w:val="002060"/>
        </w:rPr>
        <w:t>/FOLOSINȚĂ</w:t>
      </w:r>
    </w:p>
    <w:p w14:paraId="0EFE10A9" w14:textId="0F9CCBBB" w:rsidR="007004B0" w:rsidRPr="00DE46D7" w:rsidRDefault="007004B0" w:rsidP="00AB6AC1">
      <w:pPr>
        <w:jc w:val="right"/>
        <w:rPr>
          <w:rFonts w:cstheme="minorHAnsi"/>
          <w:b/>
          <w:bCs/>
          <w:color w:val="002060"/>
        </w:rPr>
      </w:pPr>
      <w:r>
        <w:rPr>
          <w:rFonts w:cstheme="minorHAnsi"/>
          <w:b/>
          <w:bCs/>
          <w:color w:val="002060"/>
        </w:rPr>
        <w:t>(doar pentru Acțiunea A)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523AC2">
      <w:headerReference w:type="default" r:id="rId7"/>
      <w:footerReference w:type="default" r:id="rId8"/>
      <w:pgSz w:w="15840" w:h="12240" w:orient="landscape"/>
      <w:pgMar w:top="1440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D7CBE" w14:textId="77777777" w:rsidR="001616C8" w:rsidRDefault="001616C8" w:rsidP="00C70E48">
      <w:pPr>
        <w:spacing w:after="0" w:line="240" w:lineRule="auto"/>
      </w:pPr>
      <w:r>
        <w:separator/>
      </w:r>
    </w:p>
  </w:endnote>
  <w:endnote w:type="continuationSeparator" w:id="0">
    <w:p w14:paraId="4E11CA51" w14:textId="77777777" w:rsidR="001616C8" w:rsidRDefault="001616C8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05C1" w14:textId="77777777" w:rsidR="001616C8" w:rsidRDefault="001616C8" w:rsidP="00C70E48">
      <w:pPr>
        <w:spacing w:after="0" w:line="240" w:lineRule="auto"/>
      </w:pPr>
      <w:r>
        <w:separator/>
      </w:r>
    </w:p>
  </w:footnote>
  <w:footnote w:type="continuationSeparator" w:id="0">
    <w:p w14:paraId="316C6A16" w14:textId="77777777" w:rsidR="001616C8" w:rsidRDefault="001616C8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4F11" w14:textId="77777777" w:rsidR="007004B0" w:rsidRPr="00BF35A6" w:rsidRDefault="00FD0573" w:rsidP="007004B0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0" w:name="_Hlk167204194"/>
    <w:r w:rsidR="007004B0" w:rsidRPr="00BF35A6">
      <w:rPr>
        <w:rFonts w:cstheme="minorHAnsi"/>
        <w:b/>
        <w:bCs/>
        <w:i/>
        <w:iCs/>
        <w:color w:val="002060"/>
        <w:sz w:val="24"/>
        <w:szCs w:val="24"/>
      </w:rPr>
      <w:t xml:space="preserve">Investiții în infrastructura cabinetelor medicale publice, inclusiv cabinetelor medicale stomatologice organizate în unități de învățământ, dotarea cu unități mobile pentru asigurarea accesului copiilor și tinerilor care urmează o formă de învățământ la servicii de calitate </w:t>
    </w:r>
  </w:p>
  <w:p w14:paraId="68899DDE" w14:textId="0022E9F7" w:rsidR="006C42BC" w:rsidRPr="006C42BC" w:rsidRDefault="006C42BC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</w:p>
  <w:bookmarkEnd w:id="0"/>
  <w:p w14:paraId="55A030A6" w14:textId="027A3E0C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1AB5"/>
    <w:rsid w:val="00017664"/>
    <w:rsid w:val="0006501F"/>
    <w:rsid w:val="00080943"/>
    <w:rsid w:val="00081590"/>
    <w:rsid w:val="000D6ADA"/>
    <w:rsid w:val="00111FE0"/>
    <w:rsid w:val="00144D23"/>
    <w:rsid w:val="001616C8"/>
    <w:rsid w:val="001812C4"/>
    <w:rsid w:val="0019186C"/>
    <w:rsid w:val="001D07BC"/>
    <w:rsid w:val="00254A1D"/>
    <w:rsid w:val="00307194"/>
    <w:rsid w:val="00312D3E"/>
    <w:rsid w:val="00356E42"/>
    <w:rsid w:val="003645AA"/>
    <w:rsid w:val="003C1CE8"/>
    <w:rsid w:val="003C6293"/>
    <w:rsid w:val="003C7E59"/>
    <w:rsid w:val="003D3A58"/>
    <w:rsid w:val="00423CEC"/>
    <w:rsid w:val="00424470"/>
    <w:rsid w:val="00436503"/>
    <w:rsid w:val="00453152"/>
    <w:rsid w:val="004637BD"/>
    <w:rsid w:val="004815CF"/>
    <w:rsid w:val="00482E29"/>
    <w:rsid w:val="00483A94"/>
    <w:rsid w:val="004A3964"/>
    <w:rsid w:val="004C1402"/>
    <w:rsid w:val="004C6A85"/>
    <w:rsid w:val="00517125"/>
    <w:rsid w:val="00523AC2"/>
    <w:rsid w:val="00524F33"/>
    <w:rsid w:val="00565CC2"/>
    <w:rsid w:val="005807FE"/>
    <w:rsid w:val="005A273D"/>
    <w:rsid w:val="005D172C"/>
    <w:rsid w:val="00601A81"/>
    <w:rsid w:val="00611158"/>
    <w:rsid w:val="00632475"/>
    <w:rsid w:val="006379C0"/>
    <w:rsid w:val="00660681"/>
    <w:rsid w:val="006B4FA5"/>
    <w:rsid w:val="006C42BC"/>
    <w:rsid w:val="006D36CE"/>
    <w:rsid w:val="006E20CC"/>
    <w:rsid w:val="007004B0"/>
    <w:rsid w:val="0070405F"/>
    <w:rsid w:val="007448AB"/>
    <w:rsid w:val="00744AEB"/>
    <w:rsid w:val="00745FC6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36F03"/>
    <w:rsid w:val="008442C1"/>
    <w:rsid w:val="00853CB4"/>
    <w:rsid w:val="0089641D"/>
    <w:rsid w:val="008E6AA5"/>
    <w:rsid w:val="0091585C"/>
    <w:rsid w:val="00937E94"/>
    <w:rsid w:val="009630C5"/>
    <w:rsid w:val="0096341F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B6AC1"/>
    <w:rsid w:val="00AC1138"/>
    <w:rsid w:val="00AF3513"/>
    <w:rsid w:val="00AF5234"/>
    <w:rsid w:val="00AF7F5B"/>
    <w:rsid w:val="00B27185"/>
    <w:rsid w:val="00B81234"/>
    <w:rsid w:val="00BC62D3"/>
    <w:rsid w:val="00BD6093"/>
    <w:rsid w:val="00C03386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95673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Vlad Pereteanu</cp:lastModifiedBy>
  <cp:revision>7</cp:revision>
  <dcterms:created xsi:type="dcterms:W3CDTF">2024-05-22T11:31:00Z</dcterms:created>
  <dcterms:modified xsi:type="dcterms:W3CDTF">2026-01-30T10:03:00Z</dcterms:modified>
</cp:coreProperties>
</file>